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B8" w:rsidRPr="0034266F" w:rsidRDefault="00791DB8" w:rsidP="0034266F">
      <w:pPr>
        <w:jc w:val="center"/>
        <w:rPr>
          <w:rFonts w:ascii="Times New Roman" w:eastAsia="Calibri" w:hAnsi="Times New Roman" w:cs="Simplified Arabic"/>
          <w:b/>
          <w:bCs/>
          <w:sz w:val="28"/>
          <w:szCs w:val="28"/>
          <w:rtl/>
        </w:rPr>
      </w:pPr>
      <w:r w:rsidRPr="0034266F">
        <w:rPr>
          <w:rFonts w:ascii="Times New Roman" w:eastAsia="Calibri" w:hAnsi="Times New Roman" w:cs="Simplified Arabic"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D5BA2E9" wp14:editId="2F8590EC">
            <wp:simplePos x="0" y="0"/>
            <wp:positionH relativeFrom="column">
              <wp:posOffset>4525010</wp:posOffset>
            </wp:positionH>
            <wp:positionV relativeFrom="paragraph">
              <wp:posOffset>-628015</wp:posOffset>
            </wp:positionV>
            <wp:extent cx="1010285" cy="515620"/>
            <wp:effectExtent l="0" t="0" r="0" b="0"/>
            <wp:wrapNone/>
            <wp:docPr id="1" name="Picture 1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B3A">
        <w:rPr>
          <w:rFonts w:ascii="Times New Roman" w:eastAsia="Calibri" w:hAnsi="Times New Roman" w:cs="Simplified Arabic"/>
          <w:color w:val="FF0000"/>
          <w:sz w:val="28"/>
          <w:szCs w:val="28"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58240;mso-position-horizontal-relative:text;mso-position-vertical-relative:text" filled="t" fillcolor="yellow">
            <v:imagedata r:id="rId7" o:title=""/>
            <w10:wrap anchorx="page"/>
          </v:shape>
          <o:OLEObject Type="Embed" ProgID="PBrush" ShapeID="_x0000_s1026" DrawAspect="Content" ObjectID="_1575985257" r:id="rId8"/>
        </w:pic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جامعة بنها   </w:t>
      </w:r>
      <w:r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 </w:t>
      </w:r>
      <w:r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أختبار نهاية الفصل الدراسي الأول (201</w:t>
      </w:r>
      <w:r w:rsidR="00066C3A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7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-201</w:t>
      </w:r>
      <w:r w:rsidR="00066C3A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8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م)</w:t>
      </w:r>
      <w:r w:rsidR="00876102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 xml:space="preserve">   </w:t>
      </w:r>
      <w:r w:rsidR="00876102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    كلية الآداب</w:t>
      </w:r>
      <w:r w:rsid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</w:t>
      </w:r>
      <w:r w:rsidR="0034266F" w:rsidRPr="0034266F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>نموذج اجابـــــــــــــــــــــــــــــــــة</w:t>
      </w:r>
    </w:p>
    <w:p w:rsidR="0034266F" w:rsidRPr="0034266F" w:rsidRDefault="0034266F" w:rsidP="0034266F">
      <w:pPr>
        <w:jc w:val="center"/>
        <w:rPr>
          <w:rFonts w:ascii="Times New Roman" w:eastAsia="Calibri" w:hAnsi="Times New Roman" w:cs="Simplified Arabic"/>
          <w:b/>
          <w:bCs/>
          <w:sz w:val="28"/>
          <w:szCs w:val="28"/>
        </w:rPr>
      </w:pPr>
      <w:r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                </w:t>
      </w:r>
      <w:r w:rsidRPr="0034266F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>تاريخ الامتحـــــــــــــــــــــــــــــــــــــان</w:t>
      </w:r>
    </w:p>
    <w:p w:rsidR="00791DB8" w:rsidRPr="0034266F" w:rsidRDefault="00791DB8" w:rsidP="00AB6A7C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</w:pP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قسـم: ال</w:t>
      </w:r>
      <w:r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جغرافية ونظم المعلومات الجغرافية</w:t>
      </w:r>
      <w:r w:rsidR="00066C3A"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     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 زمن الاختبار: </w:t>
      </w:r>
      <w:r w:rsidR="00066C3A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ساعتان        </w:t>
      </w:r>
      <w:r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</w:t>
      </w:r>
      <w:r w:rsidR="00876102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الفرقه: ال</w:t>
      </w:r>
      <w:r w:rsidR="00066C3A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رابعة (شعبة الجغرافيا ونظم المعلومات الجغرافية)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</w:t>
      </w:r>
      <w:r w:rsidR="00066C3A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         </w:t>
      </w:r>
      <w:r w:rsidR="00066C3A" w:rsidRPr="0034266F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 نموذج رقم (</w:t>
      </w:r>
      <w:r w:rsidR="00AB6A7C" w:rsidRPr="0034266F">
        <w:rPr>
          <w:rFonts w:ascii="Times New Roman" w:eastAsia="Calibri" w:hAnsi="Times New Roman" w:cs="Simplified Arabic"/>
          <w:b/>
          <w:bCs/>
          <w:sz w:val="28"/>
          <w:szCs w:val="28"/>
        </w:rPr>
        <w:t>2</w:t>
      </w:r>
      <w:r w:rsidR="00066C3A" w:rsidRPr="0034266F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>)</w:t>
      </w:r>
    </w:p>
    <w:p w:rsidR="00791DB8" w:rsidRPr="0034266F" w:rsidRDefault="00066C3A" w:rsidP="00066C3A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  <w:lang w:bidi="ar-EG"/>
        </w:rPr>
      </w:pP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أختبار مادة/ جغرافية أوراسيا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             </w:t>
      </w:r>
      <w:r w:rsidR="00791DB8" w:rsidRPr="0034266F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 xml:space="preserve">     </w:t>
      </w:r>
      <w:r w:rsidR="00791DB8"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        كود المقرر: </w:t>
      </w:r>
      <w:r w:rsidRPr="0034266F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</w:rPr>
        <w:t>BU_FART_GEOG5</w:t>
      </w:r>
    </w:p>
    <w:p w:rsidR="00A869AC" w:rsidRPr="0034266F" w:rsidRDefault="00A869AC" w:rsidP="00A869AC">
      <w:pPr>
        <w:rPr>
          <w:b/>
          <w:bCs/>
          <w:color w:val="FF0000"/>
          <w:sz w:val="28"/>
          <w:szCs w:val="28"/>
          <w:u w:val="single"/>
          <w:rtl/>
        </w:rPr>
      </w:pPr>
      <w:r w:rsidRPr="0034266F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أجب</w:t>
      </w:r>
      <w:r w:rsidR="00417C55" w:rsidRPr="0034266F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عن جميع </w:t>
      </w:r>
      <w:r w:rsidRPr="0034266F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الأسئلة</w:t>
      </w:r>
      <w:r w:rsidR="00417C55" w:rsidRPr="0034266F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34266F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التالي</w:t>
      </w:r>
      <w:r w:rsidR="00D61202" w:rsidRPr="0034266F">
        <w:rPr>
          <w:rFonts w:cs="Arial" w:hint="cs"/>
          <w:b/>
          <w:bCs/>
          <w:color w:val="FF0000"/>
          <w:sz w:val="28"/>
          <w:szCs w:val="28"/>
          <w:u w:val="single"/>
          <w:rtl/>
        </w:rPr>
        <w:t>ــــــــــــــ</w:t>
      </w:r>
      <w:r w:rsidRPr="0034266F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ة</w:t>
      </w:r>
      <w:r w:rsidRPr="0034266F">
        <w:rPr>
          <w:rFonts w:cs="Arial"/>
          <w:b/>
          <w:bCs/>
          <w:color w:val="FF0000"/>
          <w:sz w:val="28"/>
          <w:szCs w:val="28"/>
          <w:u w:val="single"/>
          <w:rtl/>
        </w:rPr>
        <w:t xml:space="preserve"> :</w:t>
      </w:r>
    </w:p>
    <w:p w:rsidR="00826A4E" w:rsidRPr="0034266F" w:rsidRDefault="00AB6A7C" w:rsidP="00AB6A7C">
      <w:pPr>
        <w:rPr>
          <w:b/>
          <w:bCs/>
          <w:color w:val="FF0000"/>
          <w:sz w:val="28"/>
          <w:szCs w:val="28"/>
          <w:u w:val="single"/>
          <w:rtl/>
        </w:rPr>
      </w:pPr>
      <w:r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>أولا</w:t>
      </w:r>
      <w:r w:rsidR="00826A4E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="00484B66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: أ</w:t>
      </w:r>
      <w:r w:rsidR="00D349CF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>سئلة اختيار</w:t>
      </w:r>
      <w:r w:rsidR="002B7E9B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من متعدد من (</w:t>
      </w:r>
      <w:r w:rsidR="00826A4E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>1</w:t>
      </w:r>
      <w:r w:rsidR="002B7E9B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- </w:t>
      </w:r>
      <w:r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>30</w:t>
      </w:r>
      <w:r w:rsidR="002B7E9B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>)</w:t>
      </w:r>
      <w:r w:rsidR="00876102" w:rsidRPr="0034266F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اتجهت الهجرات الصينية من  شرق قارة أسيا الي   : </w:t>
      </w:r>
    </w:p>
    <w:p w:rsidR="00AB6A7C" w:rsidRPr="0034266F" w:rsidRDefault="00AB6A7C" w:rsidP="00AB6A7C">
      <w:pPr>
        <w:pStyle w:val="ListParagraph"/>
        <w:numPr>
          <w:ilvl w:val="0"/>
          <w:numId w:val="28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غرب اسيا                      ب-   جنوب اسيا                 ج-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جنوب شرق اسيا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من أكثر دول قارة أسيا تأثرا بأمطار أعاصير التيفون المدارية دولة   :</w:t>
      </w:r>
    </w:p>
    <w:p w:rsidR="00AB6A7C" w:rsidRPr="0034266F" w:rsidRDefault="00AB6A7C" w:rsidP="00AB6A7C">
      <w:pPr>
        <w:pStyle w:val="ListParagraph"/>
        <w:numPr>
          <w:ilvl w:val="0"/>
          <w:numId w:val="30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الفلبين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    ب- كوريا                            ج- بنجلادش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يتمثل المناخ الصيني ( مناخ شرق القارات) في جميع قارات العالم ماعدا قارة  :</w:t>
      </w:r>
    </w:p>
    <w:p w:rsidR="00AB6A7C" w:rsidRPr="0034266F" w:rsidRDefault="00AB6A7C" w:rsidP="00AB6A7C">
      <w:pPr>
        <w:pStyle w:val="ListParagraph"/>
        <w:numPr>
          <w:ilvl w:val="0"/>
          <w:numId w:val="31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أسيا             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ب-  أوربا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         ج-  أقيانوسيا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يسود المطر الأنقلابي في قارة أسيا في نطاق المناخ : </w:t>
      </w:r>
    </w:p>
    <w:p w:rsidR="00AB6A7C" w:rsidRPr="0034266F" w:rsidRDefault="00AB6A7C" w:rsidP="00AB6A7C">
      <w:pPr>
        <w:pStyle w:val="ListParagraph"/>
        <w:numPr>
          <w:ilvl w:val="0"/>
          <w:numId w:val="18"/>
        </w:numPr>
        <w:spacing w:before="240" w:line="360" w:lineRule="auto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الأستوائي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        ب-   المداري                 ج- القطبي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تشكل مساحة قارة اوروبا من المعمور العالمي حوالي   : </w:t>
      </w:r>
    </w:p>
    <w:p w:rsidR="00AB6A7C" w:rsidRPr="0034266F" w:rsidRDefault="00AB6A7C" w:rsidP="00AB6A7C">
      <w:pPr>
        <w:pStyle w:val="ListParagraph"/>
        <w:numPr>
          <w:ilvl w:val="0"/>
          <w:numId w:val="19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8%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              ب-  10%                       ج- 12%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يغلب علي دول قارة اوربا من حيث الشكل الدول :</w:t>
      </w:r>
    </w:p>
    <w:p w:rsidR="00AB6A7C" w:rsidRPr="0034266F" w:rsidRDefault="00AB6A7C" w:rsidP="00AB6A7C">
      <w:pPr>
        <w:pStyle w:val="ListParagraph"/>
        <w:numPr>
          <w:ilvl w:val="0"/>
          <w:numId w:val="20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الهامشية                 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ب-  أشباه الجزر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ج- الجزرية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سجلت أقل درجة حرارة في فصل الشتاء بالعالم </w:t>
      </w:r>
      <w:r w:rsidRPr="0034266F">
        <w:rPr>
          <w:b/>
          <w:bCs/>
          <w:sz w:val="24"/>
          <w:szCs w:val="24"/>
          <w:rtl/>
        </w:rPr>
        <w:t>–</w:t>
      </w:r>
      <w:r w:rsidRPr="0034266F">
        <w:rPr>
          <w:rFonts w:hint="cs"/>
          <w:b/>
          <w:bCs/>
          <w:sz w:val="24"/>
          <w:szCs w:val="24"/>
          <w:rtl/>
        </w:rPr>
        <w:t xml:space="preserve"> ومقدارها (-68درجة مئوية ) في منطقة :</w:t>
      </w:r>
    </w:p>
    <w:p w:rsidR="00AB6A7C" w:rsidRPr="0034266F" w:rsidRDefault="00AB6A7C" w:rsidP="00AB6A7C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الهيمالايا                              ب- القطب الجنوبي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ج- سيبيريا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نتجت معظم الهضاب في قارة اسيا مثل هضبة البامير والأناضول بسبب  :</w:t>
      </w:r>
    </w:p>
    <w:p w:rsidR="00AB6A7C" w:rsidRPr="0034266F" w:rsidRDefault="00AB6A7C" w:rsidP="00AB6A7C">
      <w:pPr>
        <w:pStyle w:val="ListParagraph"/>
        <w:numPr>
          <w:ilvl w:val="0"/>
          <w:numId w:val="8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الحركة الكاليدونية                 ب-  الحركة الهرسينية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ج- الحركة الألتوائية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من أكثر مناطق اوربا احتواءا علي حقول الفحم  مناطق:</w:t>
      </w:r>
    </w:p>
    <w:p w:rsidR="00AB6A7C" w:rsidRPr="0034266F" w:rsidRDefault="00AB6A7C" w:rsidP="00AB6A7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السهل الأوربي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ب-   السواحل الجنوبية           ج- شمال القارة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تغير جبال الهيمالايا اتجاهها فجأة صوب الجنوب بسبب اصطدامها بكتلة   :</w:t>
      </w:r>
    </w:p>
    <w:p w:rsidR="00AB6A7C" w:rsidRPr="0034266F" w:rsidRDefault="00AB6A7C" w:rsidP="00AB6A7C">
      <w:pPr>
        <w:pStyle w:val="ListParagraph"/>
        <w:numPr>
          <w:ilvl w:val="0"/>
          <w:numId w:val="10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أرمينيا                         ب-  البامير     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ج-  الصين القديمة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تكونت سلاسل جبال البحر الأحمر الأسيوية نتيجة لحركات أرضية أهمها:</w:t>
      </w:r>
    </w:p>
    <w:p w:rsidR="00AB6A7C" w:rsidRPr="0034266F" w:rsidRDefault="00AB6A7C" w:rsidP="00AB6A7C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الألتواء ةالأنكسار</w:t>
      </w:r>
      <w:r w:rsidRPr="0034266F">
        <w:rPr>
          <w:rFonts w:hint="cs"/>
          <w:b/>
          <w:bCs/>
          <w:sz w:val="24"/>
          <w:szCs w:val="24"/>
          <w:rtl/>
        </w:rPr>
        <w:t xml:space="preserve">          ب- طغيان مياه البحر            ج- البراكين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تشغل هضبة الأناضول حوالي ثلث مساحة دولة أسيوية هي   : </w:t>
      </w:r>
    </w:p>
    <w:p w:rsidR="00AB6A7C" w:rsidRPr="0034266F" w:rsidRDefault="00AB6A7C" w:rsidP="00AB6A7C">
      <w:pPr>
        <w:pStyle w:val="ListParagraph"/>
        <w:numPr>
          <w:ilvl w:val="0"/>
          <w:numId w:val="12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الفلبين           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ب-  تركيا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     ج-  اليابان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تسقط بعض الأمطار الموسمية علي صحراء الربع الخالي والقادمة من جبال : </w:t>
      </w:r>
    </w:p>
    <w:p w:rsidR="00AB6A7C" w:rsidRPr="0034266F" w:rsidRDefault="00AB6A7C" w:rsidP="00AB6A7C">
      <w:pPr>
        <w:pStyle w:val="ListParagraph"/>
        <w:numPr>
          <w:ilvl w:val="0"/>
          <w:numId w:val="13"/>
        </w:numPr>
        <w:rPr>
          <w:b/>
          <w:bCs/>
          <w:sz w:val="24"/>
          <w:szCs w:val="24"/>
        </w:rPr>
      </w:pPr>
      <w:r w:rsidRPr="00616B3A">
        <w:rPr>
          <w:rFonts w:hint="cs"/>
          <w:b/>
          <w:bCs/>
          <w:color w:val="FF0000"/>
          <w:sz w:val="24"/>
          <w:szCs w:val="24"/>
          <w:rtl/>
        </w:rPr>
        <w:t>عمان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     ب- الأمازون                     ج- شمال أوروبا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أكثر سلاسل جبال أوروبا ارتفاعا ووعورة سلاسل جبال :</w:t>
      </w:r>
    </w:p>
    <w:p w:rsidR="00AB6A7C" w:rsidRPr="0034266F" w:rsidRDefault="00AB6A7C" w:rsidP="00AB6A7C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الأورال             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 xml:space="preserve">ب-الدينارية                   </w:t>
      </w:r>
      <w:r w:rsidRPr="0034266F">
        <w:rPr>
          <w:rFonts w:hint="cs"/>
          <w:b/>
          <w:bCs/>
          <w:sz w:val="24"/>
          <w:szCs w:val="24"/>
          <w:rtl/>
        </w:rPr>
        <w:t>ج-  سيرانيفادا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lastRenderedPageBreak/>
        <w:t xml:space="preserve">  أكثر دول أوربا كثافة سكانية هي دولة  : </w:t>
      </w:r>
    </w:p>
    <w:p w:rsidR="00AB6A7C" w:rsidRPr="0034266F" w:rsidRDefault="00AB6A7C" w:rsidP="00AB6A7C">
      <w:pPr>
        <w:pStyle w:val="ListParagraph"/>
        <w:numPr>
          <w:ilvl w:val="0"/>
          <w:numId w:val="15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النرويج                    ب-  ألمانيا            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ج- فرنسا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القارة التي يعني اسمها ( مشرق الشمس) هي قارة  : </w:t>
      </w:r>
    </w:p>
    <w:p w:rsidR="00AB6A7C" w:rsidRPr="0034266F" w:rsidRDefault="00AB6A7C" w:rsidP="00AB6A7C">
      <w:pPr>
        <w:pStyle w:val="ListParagraph"/>
        <w:numPr>
          <w:ilvl w:val="0"/>
          <w:numId w:val="16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أسيا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    ب- افريقيا                           ج- أوربا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يطلق علي قارة اوربا من حيث معدل التجديد السكاني </w:t>
      </w:r>
      <w:r w:rsidRPr="0034266F">
        <w:rPr>
          <w:b/>
          <w:bCs/>
          <w:sz w:val="24"/>
          <w:szCs w:val="24"/>
          <w:rtl/>
        </w:rPr>
        <w:t>–</w:t>
      </w:r>
      <w:r w:rsidRPr="0034266F">
        <w:rPr>
          <w:rFonts w:hint="cs"/>
          <w:b/>
          <w:bCs/>
          <w:sz w:val="24"/>
          <w:szCs w:val="24"/>
          <w:rtl/>
        </w:rPr>
        <w:t xml:space="preserve"> لقب القارة : </w:t>
      </w:r>
    </w:p>
    <w:p w:rsidR="00AB6A7C" w:rsidRPr="0034266F" w:rsidRDefault="00AB6A7C" w:rsidP="00AB6A7C">
      <w:pPr>
        <w:pStyle w:val="ListParagraph"/>
        <w:numPr>
          <w:ilvl w:val="0"/>
          <w:numId w:val="17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 xml:space="preserve">العجوز 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ب- الشابة                           ج- المتجددة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الدولة التي تقع داخل مدينة اوربية هي دولة :</w:t>
      </w:r>
    </w:p>
    <w:p w:rsidR="00AB6A7C" w:rsidRPr="0034266F" w:rsidRDefault="00AB6A7C" w:rsidP="00AB6A7C">
      <w:pPr>
        <w:pStyle w:val="ListParagraph"/>
        <w:numPr>
          <w:ilvl w:val="0"/>
          <w:numId w:val="47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لكسمبورج           ب- صربيا              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ج- الفاتيكان</w:t>
      </w:r>
    </w:p>
    <w:p w:rsidR="00826A4E" w:rsidRPr="0034266F" w:rsidRDefault="00BD5C0C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القارة التي تضم جميع أنماط المناخات والنباتات الطبيعية بسبب </w:t>
      </w:r>
      <w:r w:rsidR="00876102" w:rsidRPr="0034266F">
        <w:rPr>
          <w:rFonts w:hint="cs"/>
          <w:b/>
          <w:bCs/>
          <w:sz w:val="24"/>
          <w:szCs w:val="24"/>
          <w:rtl/>
        </w:rPr>
        <w:t xml:space="preserve"> موقعها هي</w:t>
      </w:r>
      <w:r w:rsidRPr="0034266F">
        <w:rPr>
          <w:rFonts w:hint="cs"/>
          <w:b/>
          <w:bCs/>
          <w:sz w:val="24"/>
          <w:szCs w:val="24"/>
          <w:rtl/>
        </w:rPr>
        <w:t xml:space="preserve"> قارة </w:t>
      </w:r>
      <w:r w:rsidR="00826A4E" w:rsidRPr="0034266F">
        <w:rPr>
          <w:rFonts w:hint="cs"/>
          <w:b/>
          <w:bCs/>
          <w:sz w:val="24"/>
          <w:szCs w:val="24"/>
          <w:rtl/>
        </w:rPr>
        <w:t>:</w:t>
      </w:r>
    </w:p>
    <w:p w:rsidR="00826A4E" w:rsidRPr="0034266F" w:rsidRDefault="00826A4E" w:rsidP="00876102">
      <w:pPr>
        <w:pStyle w:val="ListParagraph"/>
        <w:numPr>
          <w:ilvl w:val="0"/>
          <w:numId w:val="32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أوربا                        ب- افريقيا           </w:t>
      </w:r>
      <w:r w:rsidR="00A24101" w:rsidRPr="0034266F">
        <w:rPr>
          <w:rFonts w:hint="cs"/>
          <w:b/>
          <w:bCs/>
          <w:sz w:val="24"/>
          <w:szCs w:val="24"/>
          <w:rtl/>
        </w:rPr>
        <w:t xml:space="preserve">               </w:t>
      </w:r>
      <w:r w:rsidR="00A24101" w:rsidRPr="0034266F">
        <w:rPr>
          <w:rFonts w:hint="cs"/>
          <w:b/>
          <w:bCs/>
          <w:color w:val="FF0000"/>
          <w:sz w:val="24"/>
          <w:szCs w:val="24"/>
          <w:rtl/>
        </w:rPr>
        <w:t>ج- أسيا</w:t>
      </w:r>
    </w:p>
    <w:p w:rsidR="00826A4E" w:rsidRPr="0034266F" w:rsidRDefault="009A13DB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هاجر سكان اسبانيا والبرتغال بعد اكتشاف الأمريكتين الي </w:t>
      </w:r>
      <w:r w:rsidR="00826A4E" w:rsidRPr="0034266F">
        <w:rPr>
          <w:rFonts w:hint="cs"/>
          <w:b/>
          <w:bCs/>
          <w:sz w:val="24"/>
          <w:szCs w:val="24"/>
          <w:rtl/>
        </w:rPr>
        <w:t>:</w:t>
      </w:r>
    </w:p>
    <w:p w:rsidR="00AB6A7C" w:rsidRPr="0034266F" w:rsidRDefault="009A13DB" w:rsidP="00AB6A7C">
      <w:pPr>
        <w:pStyle w:val="ListParagraph"/>
        <w:numPr>
          <w:ilvl w:val="0"/>
          <w:numId w:val="33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أمريكا الجنوبية</w:t>
      </w:r>
      <w:r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</w:t>
      </w:r>
      <w:r w:rsidR="00A24101" w:rsidRPr="0034266F">
        <w:rPr>
          <w:rFonts w:hint="cs"/>
          <w:b/>
          <w:bCs/>
          <w:sz w:val="24"/>
          <w:szCs w:val="24"/>
          <w:rtl/>
        </w:rPr>
        <w:t xml:space="preserve">    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</w:t>
      </w:r>
      <w:r w:rsidRPr="0034266F">
        <w:rPr>
          <w:rFonts w:hint="cs"/>
          <w:b/>
          <w:bCs/>
          <w:sz w:val="24"/>
          <w:szCs w:val="24"/>
          <w:rtl/>
        </w:rPr>
        <w:t xml:space="preserve">  ب-  امريكا الشمالية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Pr="0034266F">
        <w:rPr>
          <w:rFonts w:hint="cs"/>
          <w:b/>
          <w:bCs/>
          <w:sz w:val="24"/>
          <w:szCs w:val="24"/>
          <w:rtl/>
        </w:rPr>
        <w:t xml:space="preserve">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</w:t>
      </w:r>
      <w:r w:rsidRPr="0034266F">
        <w:rPr>
          <w:rFonts w:hint="cs"/>
          <w:b/>
          <w:bCs/>
          <w:sz w:val="24"/>
          <w:szCs w:val="24"/>
          <w:rtl/>
        </w:rPr>
        <w:t xml:space="preserve">      ج- كندا</w:t>
      </w:r>
    </w:p>
    <w:p w:rsidR="00826A4E" w:rsidRPr="0034266F" w:rsidRDefault="00BF0790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 xml:space="preserve"> صاحب نظرية التعريف الجزري للقارات هو العالم</w:t>
      </w:r>
      <w:r w:rsidR="00826A4E" w:rsidRPr="0034266F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:</w:t>
      </w:r>
    </w:p>
    <w:p w:rsidR="00826A4E" w:rsidRPr="0034266F" w:rsidRDefault="00BF0790" w:rsidP="00BD5C0C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فجنر</w:t>
      </w:r>
      <w:r w:rsidR="00A24101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 </w:t>
      </w:r>
      <w:r w:rsidR="00A24101" w:rsidRPr="0034266F">
        <w:rPr>
          <w:rFonts w:hint="cs"/>
          <w:b/>
          <w:bCs/>
          <w:sz w:val="24"/>
          <w:szCs w:val="24"/>
          <w:rtl/>
        </w:rPr>
        <w:t xml:space="preserve">          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ب-  </w:t>
      </w:r>
      <w:r w:rsidRPr="0034266F">
        <w:rPr>
          <w:rFonts w:hint="cs"/>
          <w:b/>
          <w:bCs/>
          <w:sz w:val="24"/>
          <w:szCs w:val="24"/>
          <w:rtl/>
        </w:rPr>
        <w:t>جورج واتس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</w:t>
      </w:r>
      <w:r w:rsidR="00876102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BC05A7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</w:t>
      </w:r>
      <w:r w:rsidR="00826A4E" w:rsidRPr="0034266F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ريجنالد وايلي</w:t>
      </w:r>
    </w:p>
    <w:p w:rsidR="00826A4E" w:rsidRPr="0034266F" w:rsidRDefault="00BC05A7" w:rsidP="00BC05A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>تنتشر زراعة الأرز وقصب السكر في السهل الساحلي جنوب شرق اسيا في جزيرة</w:t>
      </w:r>
      <w:r w:rsidR="00826A4E" w:rsidRPr="0034266F">
        <w:rPr>
          <w:rFonts w:hint="cs"/>
          <w:b/>
          <w:bCs/>
          <w:sz w:val="24"/>
          <w:szCs w:val="24"/>
          <w:rtl/>
        </w:rPr>
        <w:t>:</w:t>
      </w:r>
    </w:p>
    <w:p w:rsidR="00826A4E" w:rsidRPr="0034266F" w:rsidRDefault="00BC05A7" w:rsidP="00876102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اليابان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      </w:t>
      </w:r>
      <w:r w:rsidR="00876102" w:rsidRPr="0034266F">
        <w:rPr>
          <w:rFonts w:hint="cs"/>
          <w:b/>
          <w:bCs/>
          <w:sz w:val="24"/>
          <w:szCs w:val="24"/>
          <w:rtl/>
        </w:rPr>
        <w:t xml:space="preserve">  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="00826A4E" w:rsidRPr="0034266F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جاوة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               ج- </w:t>
      </w:r>
      <w:r w:rsidRPr="0034266F">
        <w:rPr>
          <w:rFonts w:hint="cs"/>
          <w:b/>
          <w:bCs/>
          <w:sz w:val="24"/>
          <w:szCs w:val="24"/>
          <w:rtl/>
        </w:rPr>
        <w:t>صقلية</w:t>
      </w:r>
    </w:p>
    <w:p w:rsidR="00826A4E" w:rsidRPr="0034266F" w:rsidRDefault="00BC05A7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BD5C0C" w:rsidRPr="0034266F">
        <w:rPr>
          <w:rFonts w:hint="cs"/>
          <w:b/>
          <w:bCs/>
          <w:sz w:val="24"/>
          <w:szCs w:val="24"/>
          <w:rtl/>
        </w:rPr>
        <w:t>كتلة الأرض شبيهة بالأنسان في تكوينها التشريحي_ هذا التعريف يسمي بالتعريف: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:</w:t>
      </w:r>
    </w:p>
    <w:p w:rsidR="00826A4E" w:rsidRPr="0034266F" w:rsidRDefault="00BD5C0C" w:rsidP="00826A4E">
      <w:pPr>
        <w:pStyle w:val="ListParagraph"/>
        <w:numPr>
          <w:ilvl w:val="0"/>
          <w:numId w:val="4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الحيوي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       </w:t>
      </w:r>
      <w:r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="00BF0790" w:rsidRPr="0034266F">
        <w:rPr>
          <w:rFonts w:hint="cs"/>
          <w:b/>
          <w:bCs/>
          <w:sz w:val="24"/>
          <w:szCs w:val="24"/>
          <w:rtl/>
        </w:rPr>
        <w:t xml:space="preserve">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ب-  </w:t>
      </w:r>
      <w:r w:rsidRPr="0034266F">
        <w:rPr>
          <w:rFonts w:hint="cs"/>
          <w:b/>
          <w:bCs/>
          <w:sz w:val="24"/>
          <w:szCs w:val="24"/>
          <w:rtl/>
        </w:rPr>
        <w:t>الكثافي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           ج-  </w:t>
      </w:r>
      <w:r w:rsidRPr="0034266F">
        <w:rPr>
          <w:rFonts w:hint="cs"/>
          <w:b/>
          <w:bCs/>
          <w:sz w:val="24"/>
          <w:szCs w:val="24"/>
          <w:rtl/>
        </w:rPr>
        <w:t>الجزري</w:t>
      </w:r>
    </w:p>
    <w:p w:rsidR="00826A4E" w:rsidRPr="0034266F" w:rsidRDefault="00BD5C0C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 من أكثر مناطق قارة أسيا انخفاضا والتي</w:t>
      </w:r>
      <w:r w:rsidR="00876102" w:rsidRPr="0034266F">
        <w:rPr>
          <w:rFonts w:hint="cs"/>
          <w:b/>
          <w:bCs/>
          <w:sz w:val="24"/>
          <w:szCs w:val="24"/>
          <w:rtl/>
        </w:rPr>
        <w:t xml:space="preserve"> يبلغ عمقها (3920 مترا) منطقة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:</w:t>
      </w:r>
    </w:p>
    <w:p w:rsidR="00826A4E" w:rsidRPr="0034266F" w:rsidRDefault="00BD5C0C" w:rsidP="00876102">
      <w:pPr>
        <w:pStyle w:val="ListParagraph"/>
        <w:numPr>
          <w:ilvl w:val="0"/>
          <w:numId w:val="5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بحر قزوين  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</w:t>
      </w:r>
      <w:r w:rsidR="00BF0790"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34266F">
        <w:rPr>
          <w:rFonts w:hint="cs"/>
          <w:b/>
          <w:bCs/>
          <w:color w:val="FF0000"/>
          <w:sz w:val="24"/>
          <w:szCs w:val="24"/>
          <w:rtl/>
        </w:rPr>
        <w:t xml:space="preserve">ب-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البحر الميت</w:t>
      </w:r>
      <w:r w:rsidRPr="0034266F">
        <w:rPr>
          <w:rFonts w:hint="cs"/>
          <w:b/>
          <w:bCs/>
          <w:sz w:val="24"/>
          <w:szCs w:val="24"/>
          <w:rtl/>
        </w:rPr>
        <w:t xml:space="preserve">      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ج- </w:t>
      </w:r>
      <w:r w:rsidRPr="0034266F">
        <w:rPr>
          <w:rFonts w:hint="cs"/>
          <w:b/>
          <w:bCs/>
          <w:sz w:val="24"/>
          <w:szCs w:val="24"/>
          <w:rtl/>
        </w:rPr>
        <w:t>البحر الأحمر</w:t>
      </w:r>
    </w:p>
    <w:p w:rsidR="00826A4E" w:rsidRPr="0034266F" w:rsidRDefault="00BD5C0C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يفصل بين قارتي أسيا وأوربا سلاسل جبال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:</w:t>
      </w:r>
    </w:p>
    <w:p w:rsidR="007E6184" w:rsidRPr="0034266F" w:rsidRDefault="00BD5C0C" w:rsidP="00826A4E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>الألب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BF0790" w:rsidRPr="0034266F">
        <w:rPr>
          <w:rFonts w:hint="cs"/>
          <w:b/>
          <w:bCs/>
          <w:sz w:val="24"/>
          <w:szCs w:val="24"/>
          <w:rtl/>
        </w:rPr>
        <w:t xml:space="preserve">     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ب- </w:t>
      </w:r>
      <w:r w:rsidRPr="0034266F">
        <w:rPr>
          <w:rFonts w:hint="cs"/>
          <w:b/>
          <w:bCs/>
          <w:sz w:val="24"/>
          <w:szCs w:val="24"/>
          <w:rtl/>
        </w:rPr>
        <w:t>الأنديز</w:t>
      </w:r>
      <w:r w:rsidR="00826A4E" w:rsidRPr="0034266F">
        <w:rPr>
          <w:rFonts w:hint="cs"/>
          <w:b/>
          <w:bCs/>
          <w:sz w:val="24"/>
          <w:szCs w:val="24"/>
          <w:rtl/>
        </w:rPr>
        <w:t xml:space="preserve">                         </w:t>
      </w:r>
      <w:r w:rsidR="00826A4E" w:rsidRPr="0034266F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 xml:space="preserve"> الأورال</w:t>
      </w:r>
      <w:r w:rsidR="00F77928" w:rsidRPr="0034266F">
        <w:rPr>
          <w:rFonts w:hint="cs"/>
          <w:b/>
          <w:bCs/>
          <w:color w:val="FF0000"/>
          <w:sz w:val="24"/>
          <w:szCs w:val="24"/>
          <w:u w:val="single"/>
          <w:rtl/>
        </w:rPr>
        <w:t xml:space="preserve">                     </w:t>
      </w:r>
    </w:p>
    <w:p w:rsidR="007E6184" w:rsidRPr="0034266F" w:rsidRDefault="00BD5C0C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8E3AC2" w:rsidRPr="0034266F">
        <w:rPr>
          <w:rFonts w:hint="cs"/>
          <w:b/>
          <w:bCs/>
          <w:sz w:val="24"/>
          <w:szCs w:val="24"/>
          <w:rtl/>
          <w:lang w:bidi="ar-EG"/>
        </w:rPr>
        <w:t xml:space="preserve"> تسقط معظم أمطار مناخ اوربا القاري(شرق اوربا) في فصل </w:t>
      </w:r>
      <w:r w:rsidR="007E6184" w:rsidRPr="0034266F">
        <w:rPr>
          <w:rFonts w:hint="cs"/>
          <w:b/>
          <w:bCs/>
          <w:sz w:val="24"/>
          <w:szCs w:val="24"/>
          <w:rtl/>
        </w:rPr>
        <w:t>:</w:t>
      </w:r>
    </w:p>
    <w:p w:rsidR="007E6184" w:rsidRPr="0034266F" w:rsidRDefault="00BF0790" w:rsidP="00806170">
      <w:pPr>
        <w:pStyle w:val="ListParagraph"/>
        <w:numPr>
          <w:ilvl w:val="0"/>
          <w:numId w:val="23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الش</w:t>
      </w:r>
      <w:r w:rsidR="008E3AC2" w:rsidRPr="0034266F">
        <w:rPr>
          <w:rFonts w:hint="cs"/>
          <w:b/>
          <w:bCs/>
          <w:sz w:val="24"/>
          <w:szCs w:val="24"/>
          <w:rtl/>
        </w:rPr>
        <w:t>تاء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34266F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ب- </w:t>
      </w:r>
      <w:r w:rsidR="008E3AC2" w:rsidRPr="0034266F">
        <w:rPr>
          <w:rFonts w:hint="cs"/>
          <w:b/>
          <w:bCs/>
          <w:sz w:val="24"/>
          <w:szCs w:val="24"/>
          <w:rtl/>
        </w:rPr>
        <w:t>الربيع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  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 </w:t>
      </w:r>
      <w:r w:rsidR="007E6184" w:rsidRPr="0034266F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="008E3AC2" w:rsidRPr="0034266F">
        <w:rPr>
          <w:rFonts w:hint="cs"/>
          <w:b/>
          <w:bCs/>
          <w:color w:val="FF0000"/>
          <w:sz w:val="24"/>
          <w:szCs w:val="24"/>
          <w:rtl/>
        </w:rPr>
        <w:t>الصيف</w:t>
      </w:r>
    </w:p>
    <w:p w:rsidR="007E6184" w:rsidRPr="0034266F" w:rsidRDefault="00BF079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الطبقة السائلة في باطن الأرض تسمي طبقة </w:t>
      </w:r>
      <w:r w:rsidR="00806170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34266F">
        <w:rPr>
          <w:rFonts w:hint="cs"/>
          <w:b/>
          <w:bCs/>
          <w:sz w:val="24"/>
          <w:szCs w:val="24"/>
          <w:rtl/>
        </w:rPr>
        <w:t>:</w:t>
      </w:r>
    </w:p>
    <w:p w:rsidR="007E6184" w:rsidRPr="0034266F" w:rsidRDefault="00BF0790" w:rsidP="00876102">
      <w:pPr>
        <w:pStyle w:val="ListParagraph"/>
        <w:numPr>
          <w:ilvl w:val="0"/>
          <w:numId w:val="24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>النواة</w:t>
      </w:r>
      <w:r w:rsidR="00806170" w:rsidRPr="0034266F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    </w:t>
      </w:r>
      <w:r w:rsidRPr="0034266F">
        <w:rPr>
          <w:rFonts w:hint="cs"/>
          <w:b/>
          <w:bCs/>
          <w:sz w:val="24"/>
          <w:szCs w:val="24"/>
          <w:rtl/>
        </w:rPr>
        <w:t xml:space="preserve">               </w:t>
      </w:r>
      <w:r w:rsidR="007E6184" w:rsidRPr="0034266F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السيما</w:t>
      </w:r>
      <w:r w:rsidR="00806170" w:rsidRPr="0034266F">
        <w:rPr>
          <w:rFonts w:hint="cs"/>
          <w:b/>
          <w:bCs/>
          <w:color w:val="FF0000"/>
          <w:sz w:val="24"/>
          <w:szCs w:val="24"/>
          <w:rtl/>
        </w:rPr>
        <w:t xml:space="preserve">           </w:t>
      </w:r>
      <w:r w:rsidR="007E6184" w:rsidRPr="0034266F">
        <w:rPr>
          <w:rFonts w:hint="cs"/>
          <w:b/>
          <w:bCs/>
          <w:color w:val="FF0000"/>
          <w:sz w:val="24"/>
          <w:szCs w:val="24"/>
          <w:rtl/>
        </w:rPr>
        <w:t xml:space="preserve">    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 xml:space="preserve">    </w:t>
      </w:r>
      <w:r w:rsidR="007E6184" w:rsidRPr="0034266F">
        <w:rPr>
          <w:rFonts w:hint="cs"/>
          <w:b/>
          <w:bCs/>
          <w:color w:val="FF0000"/>
          <w:sz w:val="24"/>
          <w:szCs w:val="24"/>
          <w:rtl/>
        </w:rPr>
        <w:t xml:space="preserve">  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ج- </w:t>
      </w:r>
      <w:r w:rsidRPr="0034266F">
        <w:rPr>
          <w:rFonts w:hint="cs"/>
          <w:b/>
          <w:bCs/>
          <w:sz w:val="24"/>
          <w:szCs w:val="24"/>
          <w:rtl/>
        </w:rPr>
        <w:t>السيال</w:t>
      </w:r>
    </w:p>
    <w:p w:rsidR="007E6184" w:rsidRPr="0034266F" w:rsidRDefault="00BF0790" w:rsidP="00806170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تشغل قارة أسيا من حيث دوائر العرض حوالي </w:t>
      </w:r>
      <w:r w:rsidR="00806170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34266F">
        <w:rPr>
          <w:rFonts w:hint="cs"/>
          <w:b/>
          <w:bCs/>
          <w:sz w:val="24"/>
          <w:szCs w:val="24"/>
          <w:rtl/>
        </w:rPr>
        <w:t>:</w:t>
      </w:r>
    </w:p>
    <w:p w:rsidR="007E6184" w:rsidRPr="0034266F" w:rsidRDefault="00BF0790" w:rsidP="00876102">
      <w:pPr>
        <w:pStyle w:val="ListParagraph"/>
        <w:numPr>
          <w:ilvl w:val="0"/>
          <w:numId w:val="25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83درجة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          </w:t>
      </w:r>
      <w:r w:rsidR="00D702E5" w:rsidRPr="0034266F">
        <w:rPr>
          <w:rFonts w:hint="cs"/>
          <w:b/>
          <w:bCs/>
          <w:sz w:val="24"/>
          <w:szCs w:val="24"/>
          <w:rtl/>
        </w:rPr>
        <w:t xml:space="preserve">  </w:t>
      </w:r>
      <w:r w:rsidRPr="0034266F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ب- </w:t>
      </w:r>
      <w:r w:rsidRPr="0034266F">
        <w:rPr>
          <w:rFonts w:hint="cs"/>
          <w:b/>
          <w:bCs/>
          <w:sz w:val="24"/>
          <w:szCs w:val="24"/>
          <w:rtl/>
        </w:rPr>
        <w:t>93درجة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                    ج- </w:t>
      </w:r>
      <w:r w:rsidRPr="0034266F">
        <w:rPr>
          <w:rFonts w:hint="cs"/>
          <w:b/>
          <w:bCs/>
          <w:sz w:val="24"/>
          <w:szCs w:val="24"/>
          <w:rtl/>
        </w:rPr>
        <w:t>103درجة</w:t>
      </w:r>
    </w:p>
    <w:p w:rsidR="007E6184" w:rsidRPr="0034266F" w:rsidRDefault="00BF079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ظهرت أقواس الجزر في شرق أسيا  في الأزمنة الجيولوجية القديمة بسبب حدوث</w:t>
      </w:r>
      <w:r w:rsidR="0035380C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D702E5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34266F">
        <w:rPr>
          <w:rFonts w:hint="cs"/>
          <w:b/>
          <w:bCs/>
          <w:sz w:val="24"/>
          <w:szCs w:val="24"/>
          <w:rtl/>
        </w:rPr>
        <w:t>:</w:t>
      </w:r>
    </w:p>
    <w:p w:rsidR="007E6184" w:rsidRPr="0034266F" w:rsidRDefault="00BF0790" w:rsidP="00876102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غمر مياه البحر       </w:t>
      </w:r>
      <w:r w:rsidR="00D702E5"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ب- </w:t>
      </w:r>
      <w:r w:rsidRPr="0034266F">
        <w:rPr>
          <w:rFonts w:hint="cs"/>
          <w:b/>
          <w:bCs/>
          <w:sz w:val="24"/>
          <w:szCs w:val="24"/>
          <w:rtl/>
        </w:rPr>
        <w:t>الزحزحة القارية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       </w:t>
      </w:r>
      <w:r w:rsidR="00D702E5"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34266F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34266F">
        <w:rPr>
          <w:rFonts w:hint="cs"/>
          <w:b/>
          <w:bCs/>
          <w:color w:val="FF0000"/>
          <w:sz w:val="24"/>
          <w:szCs w:val="24"/>
          <w:rtl/>
        </w:rPr>
        <w:t>الهبوط</w:t>
      </w:r>
    </w:p>
    <w:p w:rsidR="007E6184" w:rsidRPr="0034266F" w:rsidRDefault="00BF079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انخفض معدل الوفيات في قارة اسيا عام 2000م </w:t>
      </w:r>
      <w:r w:rsidR="00876102" w:rsidRPr="0034266F">
        <w:rPr>
          <w:rFonts w:hint="cs"/>
          <w:b/>
          <w:bCs/>
          <w:sz w:val="24"/>
          <w:szCs w:val="24"/>
          <w:rtl/>
        </w:rPr>
        <w:t xml:space="preserve"> ليصل </w:t>
      </w:r>
      <w:r w:rsidRPr="0034266F">
        <w:rPr>
          <w:rFonts w:hint="cs"/>
          <w:b/>
          <w:bCs/>
          <w:sz w:val="24"/>
          <w:szCs w:val="24"/>
          <w:rtl/>
        </w:rPr>
        <w:t xml:space="preserve">الي </w:t>
      </w:r>
      <w:r w:rsidR="00D702E5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:</w:t>
      </w:r>
    </w:p>
    <w:p w:rsidR="00B93B46" w:rsidRPr="0034266F" w:rsidRDefault="00BF0790" w:rsidP="00876102">
      <w:pPr>
        <w:pStyle w:val="ListParagraph"/>
        <w:numPr>
          <w:ilvl w:val="0"/>
          <w:numId w:val="27"/>
        </w:numPr>
        <w:rPr>
          <w:b/>
          <w:bCs/>
          <w:sz w:val="24"/>
          <w:szCs w:val="24"/>
        </w:rPr>
      </w:pPr>
      <w:r w:rsidRPr="0034266F">
        <w:rPr>
          <w:rFonts w:hint="cs"/>
          <w:b/>
          <w:bCs/>
          <w:color w:val="FF0000"/>
          <w:sz w:val="24"/>
          <w:szCs w:val="24"/>
          <w:rtl/>
        </w:rPr>
        <w:t>8في الألف</w:t>
      </w:r>
      <w:r w:rsidR="00D702E5" w:rsidRPr="0034266F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Pr="0034266F">
        <w:rPr>
          <w:rFonts w:hint="cs"/>
          <w:b/>
          <w:bCs/>
          <w:sz w:val="24"/>
          <w:szCs w:val="24"/>
          <w:rtl/>
        </w:rPr>
        <w:t xml:space="preserve">     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</w:t>
      </w:r>
      <w:r w:rsidR="00B4053A" w:rsidRPr="0034266F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ب- </w:t>
      </w:r>
      <w:r w:rsidRPr="0034266F">
        <w:rPr>
          <w:rFonts w:hint="cs"/>
          <w:b/>
          <w:bCs/>
          <w:sz w:val="24"/>
          <w:szCs w:val="24"/>
          <w:rtl/>
        </w:rPr>
        <w:t xml:space="preserve">9في الألف      </w:t>
      </w:r>
      <w:r w:rsidR="00D702E5" w:rsidRPr="0034266F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34266F">
        <w:rPr>
          <w:rFonts w:hint="cs"/>
          <w:b/>
          <w:bCs/>
          <w:sz w:val="24"/>
          <w:szCs w:val="24"/>
          <w:rtl/>
        </w:rPr>
        <w:t xml:space="preserve">            ج- </w:t>
      </w:r>
      <w:r w:rsidRPr="0034266F">
        <w:rPr>
          <w:rFonts w:hint="cs"/>
          <w:b/>
          <w:bCs/>
          <w:sz w:val="24"/>
          <w:szCs w:val="24"/>
          <w:rtl/>
        </w:rPr>
        <w:t>10 في الألف</w:t>
      </w:r>
    </w:p>
    <w:p w:rsidR="00AB6A7C" w:rsidRPr="0034266F" w:rsidRDefault="00AB6A7C" w:rsidP="00AB6A7C">
      <w:pPr>
        <w:rPr>
          <w:b/>
          <w:bCs/>
          <w:sz w:val="24"/>
          <w:szCs w:val="24"/>
          <w:u w:val="single"/>
        </w:rPr>
      </w:pPr>
      <w:r w:rsidRPr="0034266F">
        <w:rPr>
          <w:rFonts w:hint="cs"/>
          <w:b/>
          <w:bCs/>
          <w:sz w:val="24"/>
          <w:szCs w:val="24"/>
          <w:u w:val="single"/>
          <w:rtl/>
          <w:lang w:bidi="ar-EG"/>
        </w:rPr>
        <w:t>ثانيا</w:t>
      </w:r>
      <w:r w:rsidRPr="0034266F">
        <w:rPr>
          <w:rFonts w:hint="cs"/>
          <w:b/>
          <w:bCs/>
          <w:sz w:val="24"/>
          <w:szCs w:val="24"/>
          <w:u w:val="single"/>
          <w:rtl/>
        </w:rPr>
        <w:t>-  أسئلة الصواب والخطأ  من (</w:t>
      </w:r>
      <w:r w:rsidRPr="0034266F">
        <w:rPr>
          <w:rFonts w:hint="cs"/>
          <w:b/>
          <w:bCs/>
          <w:sz w:val="24"/>
          <w:szCs w:val="24"/>
          <w:u w:val="single"/>
          <w:rtl/>
          <w:lang w:bidi="ar-EG"/>
        </w:rPr>
        <w:t>31- 60</w:t>
      </w:r>
      <w:r w:rsidRPr="0034266F">
        <w:rPr>
          <w:rFonts w:hint="cs"/>
          <w:b/>
          <w:bCs/>
          <w:sz w:val="24"/>
          <w:szCs w:val="24"/>
          <w:u w:val="single"/>
          <w:rtl/>
        </w:rPr>
        <w:t xml:space="preserve"> )  : 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يصاحب التيارات البحرية الدفيئة الجفاف بينما تنشر التيارات البحرية الباردة الرطوبة.</w:t>
      </w:r>
      <w:r w:rsidR="0034266F">
        <w:rPr>
          <w:rFonts w:hint="cs"/>
          <w:b/>
          <w:bCs/>
          <w:sz w:val="24"/>
          <w:szCs w:val="24"/>
          <w:rtl/>
        </w:rPr>
        <w:t>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تعتبر قارة اسيا الموطن الأصلي لأثنتين من السلالات الرئيسية في العالم هماالزنجية والمغولية.</w:t>
      </w:r>
      <w:r w:rsidR="0034266F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تعتبر هجرة الهنود والباكستانيون هي الوحيدة التي اتحه جزءا منها الي افريقيا.</w:t>
      </w:r>
      <w:r w:rsidR="0034266F">
        <w:rPr>
          <w:rFonts w:hint="cs"/>
          <w:b/>
          <w:bCs/>
          <w:sz w:val="24"/>
          <w:szCs w:val="24"/>
          <w:rtl/>
        </w:rPr>
        <w:t xml:space="preserve"> </w:t>
      </w:r>
      <w:r w:rsidR="00616B3A">
        <w:rPr>
          <w:rFonts w:hint="cs"/>
          <w:b/>
          <w:bCs/>
          <w:sz w:val="24"/>
          <w:szCs w:val="24"/>
          <w:rtl/>
          <w:lang w:bidi="ar-EG"/>
        </w:rPr>
        <w:t>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تتألف سلاسل جبال الهيمالايا من أقواس متوازية تمتد من الشمال الي الجنوب..</w:t>
      </w:r>
      <w:r w:rsidR="0034266F">
        <w:rPr>
          <w:rFonts w:hint="cs"/>
          <w:b/>
          <w:bCs/>
          <w:sz w:val="24"/>
          <w:szCs w:val="24"/>
          <w:rtl/>
        </w:rPr>
        <w:t>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تعتبر قارة اوروبا من أكثر قارات العالم المرسلة للهجرات عالميا.</w:t>
      </w:r>
      <w:r w:rsidR="0034266F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تزايد عدد سكان القارة الأوربية بمعدل 68مليون نسمة في الفترة من1900حتي 1930م</w:t>
      </w:r>
      <w:r w:rsidRPr="0034266F">
        <w:rPr>
          <w:rFonts w:hint="cs"/>
          <w:b/>
          <w:bCs/>
          <w:sz w:val="24"/>
          <w:szCs w:val="24"/>
          <w:rtl/>
          <w:lang w:bidi="ar-EG"/>
        </w:rPr>
        <w:t>.</w:t>
      </w:r>
      <w:r w:rsidR="0034266F">
        <w:rPr>
          <w:rFonts w:hint="cs"/>
          <w:b/>
          <w:bCs/>
          <w:sz w:val="24"/>
          <w:szCs w:val="24"/>
          <w:rtl/>
          <w:lang w:bidi="ar-EG"/>
        </w:rPr>
        <w:t xml:space="preserve"> 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>توجد مدينة باريس الفرنسية في وسط حوض سهل (ألبو) الأوربي.</w:t>
      </w:r>
      <w:r w:rsidR="0034266F">
        <w:rPr>
          <w:rFonts w:hint="cs"/>
          <w:b/>
          <w:bCs/>
          <w:sz w:val="24"/>
          <w:szCs w:val="24"/>
          <w:rtl/>
          <w:lang w:bidi="ar-EG"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 xml:space="preserve"> تصل نسبة سكان قارة أسيا اللذين يتبعون الكونفوشية لما يزيد علي ثلث السكان.</w:t>
      </w:r>
      <w:r w:rsidR="0034266F">
        <w:rPr>
          <w:rFonts w:hint="cs"/>
          <w:b/>
          <w:bCs/>
          <w:sz w:val="24"/>
          <w:szCs w:val="24"/>
          <w:rtl/>
          <w:lang w:bidi="ar-EG"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 xml:space="preserve">يطلق اسم اقليم </w:t>
      </w:r>
      <w:r w:rsidRPr="0034266F">
        <w:rPr>
          <w:b/>
          <w:bCs/>
          <w:sz w:val="24"/>
          <w:szCs w:val="24"/>
          <w:rtl/>
          <w:lang w:bidi="ar-EG"/>
        </w:rPr>
        <w:t>–</w:t>
      </w:r>
      <w:r w:rsidRPr="0034266F">
        <w:rPr>
          <w:rFonts w:hint="cs"/>
          <w:b/>
          <w:bCs/>
          <w:sz w:val="24"/>
          <w:szCs w:val="24"/>
          <w:rtl/>
          <w:lang w:bidi="ar-EG"/>
        </w:rPr>
        <w:t xml:space="preserve"> التايجا- علي الأقليم المناخي القطبي السيبيري.</w:t>
      </w:r>
      <w:r w:rsidR="0034266F">
        <w:rPr>
          <w:rFonts w:hint="cs"/>
          <w:b/>
          <w:bCs/>
          <w:sz w:val="24"/>
          <w:szCs w:val="24"/>
          <w:rtl/>
          <w:lang w:bidi="ar-EG"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lastRenderedPageBreak/>
        <w:t>تكون السفوح المواجهة للرياح الممطرة جافة بينما تكون السفوح الواقعة في منصرف الرياح رطبة.</w:t>
      </w:r>
      <w:r w:rsidR="0034266F">
        <w:rPr>
          <w:rFonts w:hint="cs"/>
          <w:b/>
          <w:bCs/>
          <w:sz w:val="24"/>
          <w:szCs w:val="24"/>
          <w:rtl/>
          <w:lang w:bidi="ar-EG"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>تنتمي جبال البحر الأحمر الي نمط الجبال الألتوائية.</w:t>
      </w:r>
      <w:r w:rsidR="0034266F">
        <w:rPr>
          <w:rFonts w:hint="cs"/>
          <w:b/>
          <w:bCs/>
          <w:sz w:val="24"/>
          <w:szCs w:val="24"/>
          <w:rtl/>
          <w:lang w:bidi="ar-EG"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>بلغ معدل الزيادة الطبيعية للسكان في غرب  قارة أسيا عام 2000م الي 24في الألف.</w:t>
      </w:r>
      <w:r w:rsidR="0034266F">
        <w:rPr>
          <w:rFonts w:hint="cs"/>
          <w:b/>
          <w:bCs/>
          <w:sz w:val="24"/>
          <w:szCs w:val="24"/>
          <w:rtl/>
          <w:lang w:bidi="ar-EG"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 تشكل الأغلبية العظمي من سكان كشمير  سكانا مسلمون.</w:t>
      </w:r>
      <w:r w:rsidR="0034266F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تسود الديانة المسيحية الأسوزوكسية في دول غرب أوربا.</w:t>
      </w:r>
      <w:r w:rsidR="0034266F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تعرضت قارة اسيا للتراجع ناحية الغرب في بداية الزمن الجيولوجي الأول.</w:t>
      </w:r>
      <w:r w:rsidR="0034266F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  <w:rtl/>
        </w:rPr>
      </w:pPr>
      <w:r w:rsidRPr="0034266F">
        <w:rPr>
          <w:rFonts w:hint="cs"/>
          <w:b/>
          <w:bCs/>
          <w:sz w:val="24"/>
          <w:szCs w:val="24"/>
          <w:rtl/>
        </w:rPr>
        <w:t xml:space="preserve"> يعرف خط المانتل- بخط عدم الأستقرار في  كتلة الأرض</w:t>
      </w:r>
      <w:r w:rsidRPr="0034266F">
        <w:rPr>
          <w:b/>
          <w:bCs/>
          <w:sz w:val="24"/>
          <w:szCs w:val="24"/>
        </w:rPr>
        <w:t>.</w:t>
      </w:r>
      <w:r w:rsidR="0034266F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توجد السلالات البشرية النقية مثل (البوشمن والهوتنتوت ) في الأماكن المعزولة من العالم فقط .</w:t>
      </w:r>
      <w:r w:rsidR="0034266F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تضم قارة اسيا نصف الدول عملاقة المساحة في العالم.</w:t>
      </w:r>
      <w:r w:rsidR="0034266F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يعتبر الدين المسيحي هو الأكثر انتشارا في قارة أوربا.</w:t>
      </w:r>
      <w:r w:rsidR="0034266F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اطلق اسم - عمود هيرقل في العصر الروماني علي مضيق باب المندب.</w:t>
      </w:r>
      <w:r w:rsidR="0034266F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امطار العالم الصيفية أكثر كمية  وانتشارا من أمطار العالم الشتوية .</w:t>
      </w:r>
      <w:r w:rsidR="0034266F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يتحدث الأوربيون لغات تنتمي في معظمها لأسرة اللغات الهندوراسية.</w:t>
      </w:r>
      <w:r w:rsidR="002709C0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المدي الحراري في المناخ الصحراوي أكبر منه في المناخ الاستوائي.</w:t>
      </w:r>
      <w:r w:rsidR="002709C0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تكونت البحيرات في هضبة الأناضول بسبب انفتاح الهضبة واحاطتها بالسهول.</w:t>
      </w:r>
      <w:r w:rsidR="002709C0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  <w:lang w:bidi="ar-EG"/>
        </w:rPr>
        <w:t>تنتمي جبال كمتشكا في شرق أسيا وجبال اسكنديناوة الأوربية للحركة الكاليدونية القديمة.</w:t>
      </w:r>
      <w:r w:rsidRPr="0034266F">
        <w:rPr>
          <w:rFonts w:hint="cs"/>
          <w:b/>
          <w:bCs/>
          <w:sz w:val="24"/>
          <w:szCs w:val="24"/>
          <w:rtl/>
        </w:rPr>
        <w:t>.</w:t>
      </w:r>
      <w:r w:rsidR="002709C0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قبائل الأكراد تنقسم مابين دول افريقية وأخري أسيوية.</w:t>
      </w:r>
      <w:r w:rsidR="002709C0">
        <w:rPr>
          <w:rFonts w:hint="cs"/>
          <w:b/>
          <w:bCs/>
          <w:sz w:val="24"/>
          <w:szCs w:val="24"/>
          <w:rtl/>
        </w:rPr>
        <w:t xml:space="preserve"> خطا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تنتمي أراضي قارة اوروبا الي كتلة لوراسيا القديمة .</w:t>
      </w:r>
      <w:r w:rsidR="002709C0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حوض تاريم في أسيا واحدا من الأحواض الجافة.</w:t>
      </w:r>
      <w:r w:rsidR="002709C0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Pr="0034266F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تتشكل غالبية سهول الرافدين من مفتتات جبال زاجروس وطوروس.</w:t>
      </w:r>
      <w:r w:rsidR="002709C0">
        <w:rPr>
          <w:rFonts w:hint="cs"/>
          <w:b/>
          <w:bCs/>
          <w:sz w:val="24"/>
          <w:szCs w:val="24"/>
          <w:rtl/>
        </w:rPr>
        <w:t xml:space="preserve"> صواب</w:t>
      </w:r>
    </w:p>
    <w:p w:rsidR="00AB6A7C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34266F">
        <w:rPr>
          <w:rFonts w:hint="cs"/>
          <w:b/>
          <w:bCs/>
          <w:sz w:val="24"/>
          <w:szCs w:val="24"/>
          <w:rtl/>
        </w:rPr>
        <w:t>تنتشر السبخات البحرية في سهول جنوب شرق اسيا كما في سومطرة والملايو.</w:t>
      </w:r>
      <w:r w:rsidR="002709C0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709C0" w:rsidRDefault="002709C0" w:rsidP="002709C0">
      <w:pPr>
        <w:pStyle w:val="ListParagraph"/>
        <w:ind w:left="643"/>
        <w:jc w:val="both"/>
        <w:rPr>
          <w:b/>
          <w:bCs/>
          <w:sz w:val="24"/>
          <w:szCs w:val="24"/>
          <w:rtl/>
        </w:rPr>
      </w:pPr>
    </w:p>
    <w:p w:rsidR="002709C0" w:rsidRDefault="002709C0" w:rsidP="002709C0">
      <w:pPr>
        <w:pStyle w:val="ListParagraph"/>
        <w:ind w:left="643"/>
        <w:jc w:val="both"/>
        <w:rPr>
          <w:b/>
          <w:bCs/>
          <w:sz w:val="24"/>
          <w:szCs w:val="24"/>
          <w:rtl/>
        </w:rPr>
      </w:pPr>
    </w:p>
    <w:p w:rsidR="002709C0" w:rsidRPr="002709C0" w:rsidRDefault="002709C0" w:rsidP="002709C0">
      <w:pPr>
        <w:pStyle w:val="ListParagraph"/>
        <w:ind w:left="643"/>
        <w:jc w:val="right"/>
        <w:rPr>
          <w:b/>
          <w:bCs/>
          <w:color w:val="FF0000"/>
          <w:sz w:val="32"/>
          <w:szCs w:val="32"/>
          <w:rtl/>
        </w:rPr>
      </w:pPr>
    </w:p>
    <w:p w:rsidR="002709C0" w:rsidRPr="002709C0" w:rsidRDefault="002709C0" w:rsidP="002709C0">
      <w:pPr>
        <w:pStyle w:val="ListParagraph"/>
        <w:ind w:left="643"/>
        <w:jc w:val="right"/>
        <w:rPr>
          <w:b/>
          <w:bCs/>
          <w:color w:val="FF0000"/>
          <w:sz w:val="32"/>
          <w:szCs w:val="32"/>
          <w:rtl/>
        </w:rPr>
      </w:pPr>
      <w:r w:rsidRPr="002709C0">
        <w:rPr>
          <w:rFonts w:hint="cs"/>
          <w:b/>
          <w:bCs/>
          <w:color w:val="FF0000"/>
          <w:sz w:val="32"/>
          <w:szCs w:val="32"/>
          <w:rtl/>
        </w:rPr>
        <w:t>انتهت الأسئلة</w:t>
      </w:r>
    </w:p>
    <w:p w:rsidR="002709C0" w:rsidRPr="002709C0" w:rsidRDefault="002709C0" w:rsidP="002709C0">
      <w:pPr>
        <w:pStyle w:val="ListParagraph"/>
        <w:ind w:left="643"/>
        <w:jc w:val="right"/>
        <w:rPr>
          <w:b/>
          <w:bCs/>
          <w:color w:val="FF0000"/>
          <w:sz w:val="32"/>
          <w:szCs w:val="32"/>
        </w:rPr>
      </w:pPr>
      <w:r w:rsidRPr="002709C0">
        <w:rPr>
          <w:rFonts w:hint="cs"/>
          <w:b/>
          <w:bCs/>
          <w:color w:val="FF0000"/>
          <w:sz w:val="32"/>
          <w:szCs w:val="32"/>
          <w:rtl/>
        </w:rPr>
        <w:t>أ.د/ إفراج عزب باشا</w:t>
      </w:r>
    </w:p>
    <w:p w:rsidR="00AB6A7C" w:rsidRPr="0034266F" w:rsidRDefault="00AB6A7C" w:rsidP="00AB6A7C">
      <w:pPr>
        <w:pStyle w:val="ListParagraph"/>
        <w:ind w:left="1003"/>
        <w:rPr>
          <w:b/>
          <w:bCs/>
          <w:sz w:val="24"/>
          <w:szCs w:val="24"/>
        </w:rPr>
      </w:pPr>
    </w:p>
    <w:p w:rsidR="00AB6A7C" w:rsidRPr="0034266F" w:rsidRDefault="00AB6A7C" w:rsidP="00AB6A7C">
      <w:pPr>
        <w:pStyle w:val="ListParagraph"/>
        <w:ind w:left="1003"/>
        <w:rPr>
          <w:b/>
          <w:bCs/>
          <w:sz w:val="24"/>
          <w:szCs w:val="24"/>
          <w:rtl/>
        </w:rPr>
      </w:pPr>
      <w:bookmarkStart w:id="0" w:name="_GoBack"/>
      <w:bookmarkEnd w:id="0"/>
    </w:p>
    <w:p w:rsidR="00E45B97" w:rsidRPr="0034266F" w:rsidRDefault="00E45B97" w:rsidP="007550E5">
      <w:pPr>
        <w:pStyle w:val="ListParagraph"/>
        <w:ind w:left="644"/>
        <w:jc w:val="right"/>
        <w:rPr>
          <w:b/>
          <w:bCs/>
          <w:sz w:val="24"/>
          <w:szCs w:val="24"/>
          <w:rtl/>
        </w:rPr>
      </w:pPr>
    </w:p>
    <w:p w:rsidR="004D5BC5" w:rsidRPr="0034266F" w:rsidRDefault="004D5BC5" w:rsidP="00074846">
      <w:pPr>
        <w:jc w:val="right"/>
        <w:rPr>
          <w:b/>
          <w:bCs/>
          <w:sz w:val="24"/>
          <w:szCs w:val="24"/>
          <w:rtl/>
        </w:rPr>
      </w:pPr>
    </w:p>
    <w:p w:rsidR="004D5BC5" w:rsidRPr="0034266F" w:rsidRDefault="004D5BC5" w:rsidP="00074846">
      <w:pPr>
        <w:jc w:val="right"/>
        <w:rPr>
          <w:b/>
          <w:bCs/>
          <w:sz w:val="24"/>
          <w:szCs w:val="24"/>
        </w:rPr>
      </w:pPr>
    </w:p>
    <w:p w:rsidR="00074846" w:rsidRPr="0034266F" w:rsidRDefault="00074846" w:rsidP="00074846">
      <w:pPr>
        <w:pStyle w:val="ListParagraph"/>
        <w:ind w:left="644"/>
        <w:rPr>
          <w:b/>
          <w:bCs/>
          <w:sz w:val="24"/>
          <w:szCs w:val="24"/>
        </w:rPr>
      </w:pPr>
    </w:p>
    <w:p w:rsidR="00074846" w:rsidRPr="0034266F" w:rsidRDefault="00074846" w:rsidP="00074846">
      <w:pPr>
        <w:pStyle w:val="ListParagraph"/>
        <w:ind w:left="644"/>
        <w:rPr>
          <w:b/>
          <w:bCs/>
          <w:sz w:val="24"/>
          <w:szCs w:val="24"/>
          <w:rtl/>
        </w:rPr>
      </w:pPr>
    </w:p>
    <w:p w:rsidR="00074846" w:rsidRPr="00812FB4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89959EA"/>
    <w:multiLevelType w:val="hybridMultilevel"/>
    <w:tmpl w:val="738EAF4C"/>
    <w:lvl w:ilvl="0" w:tplc="70BA2DB0">
      <w:start w:val="1"/>
      <w:numFmt w:val="decimal"/>
      <w:lvlText w:val="%1-"/>
      <w:lvlJc w:val="left"/>
      <w:pPr>
        <w:ind w:left="643" w:hanging="360"/>
      </w:pPr>
      <w:rPr>
        <w:rFonts w:asciiTheme="minorHAnsi" w:eastAsiaTheme="minorHAnsi" w:hAnsiTheme="minorHAnsi" w:cstheme="minorBidi"/>
        <w:b w:val="0"/>
        <w:bCs w:val="0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52F37242"/>
    <w:multiLevelType w:val="hybridMultilevel"/>
    <w:tmpl w:val="4BFA3A76"/>
    <w:lvl w:ilvl="0" w:tplc="3AA8BE5C">
      <w:start w:val="1"/>
      <w:numFmt w:val="arabicAlpha"/>
      <w:lvlText w:val="%1-"/>
      <w:lvlJc w:val="left"/>
      <w:pPr>
        <w:ind w:left="100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2B14056"/>
    <w:multiLevelType w:val="hybridMultilevel"/>
    <w:tmpl w:val="D168F9FA"/>
    <w:lvl w:ilvl="0" w:tplc="70BA2DB0">
      <w:start w:val="1"/>
      <w:numFmt w:val="decimal"/>
      <w:lvlText w:val="%1-"/>
      <w:lvlJc w:val="left"/>
      <w:pPr>
        <w:ind w:left="643" w:hanging="360"/>
      </w:pPr>
      <w:rPr>
        <w:rFonts w:asciiTheme="minorHAnsi" w:eastAsiaTheme="minorHAnsi" w:hAnsiTheme="minorHAnsi" w:cstheme="minorBidi"/>
        <w:b w:val="0"/>
        <w:bCs w:val="0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4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32"/>
  </w:num>
  <w:num w:numId="3">
    <w:abstractNumId w:val="30"/>
  </w:num>
  <w:num w:numId="4">
    <w:abstractNumId w:val="0"/>
  </w:num>
  <w:num w:numId="5">
    <w:abstractNumId w:val="3"/>
  </w:num>
  <w:num w:numId="6">
    <w:abstractNumId w:val="2"/>
  </w:num>
  <w:num w:numId="7">
    <w:abstractNumId w:val="31"/>
  </w:num>
  <w:num w:numId="8">
    <w:abstractNumId w:val="36"/>
  </w:num>
  <w:num w:numId="9">
    <w:abstractNumId w:val="45"/>
  </w:num>
  <w:num w:numId="10">
    <w:abstractNumId w:val="22"/>
  </w:num>
  <w:num w:numId="11">
    <w:abstractNumId w:val="25"/>
  </w:num>
  <w:num w:numId="12">
    <w:abstractNumId w:val="40"/>
  </w:num>
  <w:num w:numId="13">
    <w:abstractNumId w:val="26"/>
  </w:num>
  <w:num w:numId="14">
    <w:abstractNumId w:val="10"/>
  </w:num>
  <w:num w:numId="15">
    <w:abstractNumId w:val="7"/>
  </w:num>
  <w:num w:numId="16">
    <w:abstractNumId w:val="5"/>
  </w:num>
  <w:num w:numId="17">
    <w:abstractNumId w:val="34"/>
  </w:num>
  <w:num w:numId="18">
    <w:abstractNumId w:val="14"/>
  </w:num>
  <w:num w:numId="19">
    <w:abstractNumId w:val="37"/>
  </w:num>
  <w:num w:numId="20">
    <w:abstractNumId w:val="16"/>
  </w:num>
  <w:num w:numId="21">
    <w:abstractNumId w:val="38"/>
  </w:num>
  <w:num w:numId="22">
    <w:abstractNumId w:val="19"/>
  </w:num>
  <w:num w:numId="23">
    <w:abstractNumId w:val="44"/>
  </w:num>
  <w:num w:numId="24">
    <w:abstractNumId w:val="12"/>
  </w:num>
  <w:num w:numId="25">
    <w:abstractNumId w:val="27"/>
  </w:num>
  <w:num w:numId="26">
    <w:abstractNumId w:val="47"/>
  </w:num>
  <w:num w:numId="27">
    <w:abstractNumId w:val="13"/>
  </w:num>
  <w:num w:numId="28">
    <w:abstractNumId w:val="41"/>
  </w:num>
  <w:num w:numId="29">
    <w:abstractNumId w:val="17"/>
  </w:num>
  <w:num w:numId="30">
    <w:abstractNumId w:val="11"/>
  </w:num>
  <w:num w:numId="31">
    <w:abstractNumId w:val="20"/>
  </w:num>
  <w:num w:numId="32">
    <w:abstractNumId w:val="46"/>
  </w:num>
  <w:num w:numId="33">
    <w:abstractNumId w:val="23"/>
  </w:num>
  <w:num w:numId="34">
    <w:abstractNumId w:val="33"/>
  </w:num>
  <w:num w:numId="35">
    <w:abstractNumId w:val="18"/>
  </w:num>
  <w:num w:numId="36">
    <w:abstractNumId w:val="42"/>
  </w:num>
  <w:num w:numId="37">
    <w:abstractNumId w:val="35"/>
  </w:num>
  <w:num w:numId="38">
    <w:abstractNumId w:val="15"/>
  </w:num>
  <w:num w:numId="39">
    <w:abstractNumId w:val="21"/>
  </w:num>
  <w:num w:numId="40">
    <w:abstractNumId w:val="39"/>
  </w:num>
  <w:num w:numId="41">
    <w:abstractNumId w:val="8"/>
  </w:num>
  <w:num w:numId="42">
    <w:abstractNumId w:val="24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9"/>
  </w:num>
  <w:num w:numId="48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66C3A"/>
    <w:rsid w:val="00071396"/>
    <w:rsid w:val="00074846"/>
    <w:rsid w:val="000A022D"/>
    <w:rsid w:val="000A578A"/>
    <w:rsid w:val="000C0A60"/>
    <w:rsid w:val="000C11C2"/>
    <w:rsid w:val="000E1EAC"/>
    <w:rsid w:val="000E39A2"/>
    <w:rsid w:val="000E5A81"/>
    <w:rsid w:val="000F2ABA"/>
    <w:rsid w:val="0012573B"/>
    <w:rsid w:val="0012670C"/>
    <w:rsid w:val="0013610A"/>
    <w:rsid w:val="00143530"/>
    <w:rsid w:val="00176371"/>
    <w:rsid w:val="001859DE"/>
    <w:rsid w:val="00186A3E"/>
    <w:rsid w:val="0019013D"/>
    <w:rsid w:val="001D2562"/>
    <w:rsid w:val="00206165"/>
    <w:rsid w:val="002444C9"/>
    <w:rsid w:val="002616EF"/>
    <w:rsid w:val="002635AA"/>
    <w:rsid w:val="002709C0"/>
    <w:rsid w:val="0028247A"/>
    <w:rsid w:val="00297A94"/>
    <w:rsid w:val="002A0566"/>
    <w:rsid w:val="002B7E9B"/>
    <w:rsid w:val="002C5EC0"/>
    <w:rsid w:val="002E016F"/>
    <w:rsid w:val="00302C11"/>
    <w:rsid w:val="0034266F"/>
    <w:rsid w:val="0035380C"/>
    <w:rsid w:val="00357BB5"/>
    <w:rsid w:val="00370C5A"/>
    <w:rsid w:val="00390401"/>
    <w:rsid w:val="0039082D"/>
    <w:rsid w:val="003947F3"/>
    <w:rsid w:val="003A2739"/>
    <w:rsid w:val="003A4DA0"/>
    <w:rsid w:val="003A512A"/>
    <w:rsid w:val="003E16EA"/>
    <w:rsid w:val="00400487"/>
    <w:rsid w:val="004160D5"/>
    <w:rsid w:val="00417C55"/>
    <w:rsid w:val="00420F0E"/>
    <w:rsid w:val="004331E7"/>
    <w:rsid w:val="004348D4"/>
    <w:rsid w:val="00452514"/>
    <w:rsid w:val="00462ECA"/>
    <w:rsid w:val="00475722"/>
    <w:rsid w:val="00484B66"/>
    <w:rsid w:val="004A2F5E"/>
    <w:rsid w:val="004B485C"/>
    <w:rsid w:val="004B6B3E"/>
    <w:rsid w:val="004B737F"/>
    <w:rsid w:val="004C03DF"/>
    <w:rsid w:val="004D3703"/>
    <w:rsid w:val="004D5BC5"/>
    <w:rsid w:val="004D65CC"/>
    <w:rsid w:val="00507CBA"/>
    <w:rsid w:val="00542C37"/>
    <w:rsid w:val="005B2DF8"/>
    <w:rsid w:val="005C196D"/>
    <w:rsid w:val="005D24EF"/>
    <w:rsid w:val="00616B3A"/>
    <w:rsid w:val="00632722"/>
    <w:rsid w:val="006833E7"/>
    <w:rsid w:val="006944C3"/>
    <w:rsid w:val="006A305B"/>
    <w:rsid w:val="006B519A"/>
    <w:rsid w:val="00700A1D"/>
    <w:rsid w:val="00700FCB"/>
    <w:rsid w:val="00702477"/>
    <w:rsid w:val="00722975"/>
    <w:rsid w:val="00733720"/>
    <w:rsid w:val="007463AF"/>
    <w:rsid w:val="007550E5"/>
    <w:rsid w:val="00770B10"/>
    <w:rsid w:val="00791DB8"/>
    <w:rsid w:val="007A11B2"/>
    <w:rsid w:val="007D474B"/>
    <w:rsid w:val="007D7FDC"/>
    <w:rsid w:val="007E165E"/>
    <w:rsid w:val="007E6184"/>
    <w:rsid w:val="007F2752"/>
    <w:rsid w:val="007F74F7"/>
    <w:rsid w:val="00806170"/>
    <w:rsid w:val="00807AD0"/>
    <w:rsid w:val="00812FB4"/>
    <w:rsid w:val="00826A4E"/>
    <w:rsid w:val="00831324"/>
    <w:rsid w:val="00832382"/>
    <w:rsid w:val="00840F78"/>
    <w:rsid w:val="00841F54"/>
    <w:rsid w:val="008477F4"/>
    <w:rsid w:val="00854A09"/>
    <w:rsid w:val="00860526"/>
    <w:rsid w:val="00876102"/>
    <w:rsid w:val="0088052D"/>
    <w:rsid w:val="00893A9B"/>
    <w:rsid w:val="008B3511"/>
    <w:rsid w:val="008C029F"/>
    <w:rsid w:val="008E3AC2"/>
    <w:rsid w:val="008F44A5"/>
    <w:rsid w:val="00913AE5"/>
    <w:rsid w:val="00917F58"/>
    <w:rsid w:val="009206BB"/>
    <w:rsid w:val="009505D5"/>
    <w:rsid w:val="009546BA"/>
    <w:rsid w:val="00960EC9"/>
    <w:rsid w:val="0097266A"/>
    <w:rsid w:val="009726F0"/>
    <w:rsid w:val="009A1067"/>
    <w:rsid w:val="009A13DB"/>
    <w:rsid w:val="009A3107"/>
    <w:rsid w:val="009E4420"/>
    <w:rsid w:val="009F3770"/>
    <w:rsid w:val="00A027F6"/>
    <w:rsid w:val="00A05718"/>
    <w:rsid w:val="00A0595E"/>
    <w:rsid w:val="00A13F86"/>
    <w:rsid w:val="00A24101"/>
    <w:rsid w:val="00A41D7A"/>
    <w:rsid w:val="00A62126"/>
    <w:rsid w:val="00A67714"/>
    <w:rsid w:val="00A833F8"/>
    <w:rsid w:val="00A869AC"/>
    <w:rsid w:val="00AB6A7C"/>
    <w:rsid w:val="00AB731E"/>
    <w:rsid w:val="00AC6DDC"/>
    <w:rsid w:val="00AE2FF4"/>
    <w:rsid w:val="00AE3D15"/>
    <w:rsid w:val="00AF1A56"/>
    <w:rsid w:val="00AF551B"/>
    <w:rsid w:val="00B123ED"/>
    <w:rsid w:val="00B21B37"/>
    <w:rsid w:val="00B25E70"/>
    <w:rsid w:val="00B26596"/>
    <w:rsid w:val="00B32010"/>
    <w:rsid w:val="00B4053A"/>
    <w:rsid w:val="00B73A27"/>
    <w:rsid w:val="00B87AA5"/>
    <w:rsid w:val="00B93B46"/>
    <w:rsid w:val="00BA1DFB"/>
    <w:rsid w:val="00BC05A7"/>
    <w:rsid w:val="00BC0E6C"/>
    <w:rsid w:val="00BC2224"/>
    <w:rsid w:val="00BD5C0C"/>
    <w:rsid w:val="00BF0790"/>
    <w:rsid w:val="00BF203C"/>
    <w:rsid w:val="00C02AF5"/>
    <w:rsid w:val="00C17FB2"/>
    <w:rsid w:val="00C45F06"/>
    <w:rsid w:val="00C65436"/>
    <w:rsid w:val="00C70269"/>
    <w:rsid w:val="00CC5604"/>
    <w:rsid w:val="00CE0CCA"/>
    <w:rsid w:val="00CE68DA"/>
    <w:rsid w:val="00CF137D"/>
    <w:rsid w:val="00D11B98"/>
    <w:rsid w:val="00D349CF"/>
    <w:rsid w:val="00D42898"/>
    <w:rsid w:val="00D43670"/>
    <w:rsid w:val="00D4405A"/>
    <w:rsid w:val="00D61202"/>
    <w:rsid w:val="00D62E5E"/>
    <w:rsid w:val="00D702E5"/>
    <w:rsid w:val="00D8171B"/>
    <w:rsid w:val="00DA48F6"/>
    <w:rsid w:val="00DC771F"/>
    <w:rsid w:val="00DD017B"/>
    <w:rsid w:val="00E04562"/>
    <w:rsid w:val="00E17730"/>
    <w:rsid w:val="00E45B97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07794"/>
    <w:rsid w:val="00F26FD9"/>
    <w:rsid w:val="00F35936"/>
    <w:rsid w:val="00F44743"/>
    <w:rsid w:val="00F47880"/>
    <w:rsid w:val="00F77928"/>
    <w:rsid w:val="00F9694E"/>
    <w:rsid w:val="00FB3ABB"/>
    <w:rsid w:val="00FC36E9"/>
    <w:rsid w:val="00FD1CB2"/>
    <w:rsid w:val="00FD71ED"/>
    <w:rsid w:val="00FE045B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98</cp:revision>
  <cp:lastPrinted>2015-12-27T07:54:00Z</cp:lastPrinted>
  <dcterms:created xsi:type="dcterms:W3CDTF">2009-04-09T15:33:00Z</dcterms:created>
  <dcterms:modified xsi:type="dcterms:W3CDTF">2017-12-28T14:55:00Z</dcterms:modified>
</cp:coreProperties>
</file>